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5" w:type="dxa"/>
        <w:tblLook w:val="04A0" w:firstRow="1" w:lastRow="0" w:firstColumn="1" w:lastColumn="0" w:noHBand="0" w:noVBand="1"/>
      </w:tblPr>
      <w:tblGrid>
        <w:gridCol w:w="2505"/>
        <w:gridCol w:w="1440"/>
        <w:gridCol w:w="1620"/>
        <w:gridCol w:w="1440"/>
        <w:gridCol w:w="1620"/>
      </w:tblGrid>
      <w:tr w:rsidR="00A67927" w:rsidRPr="004E3A41" w:rsidTr="00A67927">
        <w:trPr>
          <w:trHeight w:val="390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9953E8" w:rsidP="00D31FBB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</w:t>
            </w:r>
            <w:r w:rsidR="00D31FBB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rix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9D0145" w:rsidP="008C319A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Prix de la Compagnie d’Assurances de l’A</w:t>
            </w:r>
            <w:r w:rsidR="007A2FAD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nnée</w:t>
            </w:r>
          </w:p>
        </w:tc>
      </w:tr>
      <w:tr w:rsidR="008C319A" w:rsidRPr="00F07D8D" w:rsidTr="00E83065">
        <w:trPr>
          <w:trHeight w:val="17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D31FBB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Nom de l’organisation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E83065">
        <w:trPr>
          <w:trHeight w:val="17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9D014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Ad</w:t>
            </w:r>
            <w:r w:rsidR="00E8306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ress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E83065" w:rsidRPr="00F07D8D" w:rsidTr="00E83065">
        <w:trPr>
          <w:trHeight w:val="17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9D014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Pays/Localité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E83065" w:rsidRPr="00F07D8D" w:rsidTr="00E83065">
        <w:trPr>
          <w:trHeight w:val="17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9D014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Nombre d’années d’existence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</w:tcPr>
          <w:p w:rsidR="00E83065" w:rsidRPr="00F07D8D" w:rsidRDefault="00E83065" w:rsidP="00E83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E83065" w:rsidRPr="00F07D8D" w:rsidTr="00E83065">
        <w:trPr>
          <w:trHeight w:val="26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Personne </w:t>
            </w:r>
            <w:r w:rsidR="009D014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à 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contact</w:t>
            </w:r>
            <w:r w:rsidR="009D014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F07D8D">
        <w:trPr>
          <w:trHeight w:val="267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9D014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Adresse e-</w:t>
            </w:r>
            <w:r w:rsidR="00E83065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mail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405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4E3A41" w:rsidTr="008C319A">
        <w:trPr>
          <w:trHeight w:val="345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538135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Résumé des résultats financiers (en monnaie locale)</w:t>
            </w:r>
          </w:p>
        </w:tc>
      </w:tr>
      <w:tr w:rsidR="00E83065" w:rsidRPr="00F07D8D" w:rsidTr="00B52A94">
        <w:trPr>
          <w:trHeight w:val="30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65" w:rsidRPr="00F07D8D" w:rsidRDefault="00E83065" w:rsidP="00E83065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65" w:rsidRPr="00F07D8D" w:rsidRDefault="00E83065" w:rsidP="00E83065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65" w:rsidRPr="00F07D8D" w:rsidRDefault="00E83065" w:rsidP="00E83065">
            <w:pPr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2019</w:t>
            </w:r>
          </w:p>
        </w:tc>
      </w:tr>
      <w:tr w:rsidR="00E83065" w:rsidRPr="00F07D8D" w:rsidTr="00CE5833">
        <w:trPr>
          <w:trHeight w:val="30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Production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CE5833">
        <w:trPr>
          <w:trHeight w:val="33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Bénéfice net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Fonds propres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538135"/>
            <w:vAlign w:val="center"/>
            <w:hideMark/>
          </w:tcPr>
          <w:p w:rsidR="00E83065" w:rsidRPr="00F07D8D" w:rsidRDefault="009D014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Résumé</w:t>
            </w:r>
            <w:r w:rsidR="00E83065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 des actions orientées vers les clients</w:t>
            </w:r>
          </w:p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315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3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30"/>
        </w:trPr>
        <w:tc>
          <w:tcPr>
            <w:tcW w:w="250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538135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Brève présentation de toute fusion ou acquisition éventuelle (nombre et montant)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15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30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330"/>
        </w:trPr>
        <w:tc>
          <w:tcPr>
            <w:tcW w:w="2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38135"/>
            <w:hideMark/>
          </w:tcPr>
          <w:p w:rsidR="00E83065" w:rsidRPr="00F07D8D" w:rsidRDefault="00E83065" w:rsidP="009953E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Preuve de satisfaction des clients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00"/>
        </w:trPr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F07D8D" w:rsidTr="00A25E58">
        <w:trPr>
          <w:trHeight w:val="375"/>
        </w:trPr>
        <w:tc>
          <w:tcPr>
            <w:tcW w:w="2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E83065" w:rsidRPr="004E3A41" w:rsidTr="008C319A">
        <w:trPr>
          <w:trHeight w:val="660"/>
        </w:trPr>
        <w:tc>
          <w:tcPr>
            <w:tcW w:w="25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538135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Pièces justificatives</w:t>
            </w:r>
          </w:p>
          <w:p w:rsidR="009953E8" w:rsidRPr="00F07D8D" w:rsidRDefault="009953E8" w:rsidP="00E83065">
            <w:pPr>
              <w:spacing w:after="0" w:line="240" w:lineRule="auto"/>
              <w:rPr>
                <w:rFonts w:ascii="Titillium" w:eastAsia="Times New Roman" w:hAnsi="Titillium" w:cs="Tahoma"/>
                <w:bCs/>
                <w:i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Cs/>
                <w:i/>
                <w:color w:val="FFFFFF"/>
                <w:sz w:val="24"/>
                <w:szCs w:val="24"/>
                <w:lang w:val="fr-FR"/>
              </w:rPr>
              <w:t>(états financiers, prix décernés ou preuve de performance, adresse URL ou site web, etc.)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65" w:rsidRPr="00F07D8D" w:rsidRDefault="00E83065" w:rsidP="00E83065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Bien vouloir les joindre si elles existent</w:t>
            </w:r>
          </w:p>
        </w:tc>
      </w:tr>
    </w:tbl>
    <w:p w:rsidR="00F07D8D" w:rsidRPr="00F07D8D" w:rsidRDefault="00E16D28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 w:rsidRPr="00F07D8D">
        <w:rPr>
          <w:rFonts w:ascii="Titillium" w:hAnsi="Titillium"/>
          <w:b/>
          <w:sz w:val="24"/>
          <w:szCs w:val="24"/>
          <w:lang w:val="fr-FR"/>
        </w:rPr>
        <w:t xml:space="preserve">Veuillez transmettre les formulaires de candidature et les documents justificatifs à </w:t>
      </w:r>
      <w:hyperlink r:id="rId6" w:history="1">
        <w:r w:rsidRPr="00F07D8D">
          <w:rPr>
            <w:rStyle w:val="Hyperlink"/>
            <w:rFonts w:ascii="Titillium" w:hAnsi="Titillium"/>
            <w:b/>
            <w:sz w:val="24"/>
            <w:szCs w:val="24"/>
            <w:lang w:val="fr-FR"/>
          </w:rPr>
          <w:t>awards@africa-re.com</w:t>
        </w:r>
      </w:hyperlink>
    </w:p>
    <w:p w:rsidR="00F07D8D" w:rsidRPr="00F07D8D" w:rsidRDefault="00F07D8D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 w:rsidRPr="00F07D8D">
        <w:rPr>
          <w:rStyle w:val="Hyperlink"/>
          <w:rFonts w:ascii="Titillium" w:hAnsi="Titillium"/>
          <w:b/>
          <w:sz w:val="24"/>
          <w:szCs w:val="24"/>
          <w:lang w:val="fr-FR"/>
        </w:rPr>
        <w:br w:type="page"/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3045"/>
        <w:gridCol w:w="1620"/>
        <w:gridCol w:w="1800"/>
        <w:gridCol w:w="1800"/>
        <w:gridCol w:w="1260"/>
      </w:tblGrid>
      <w:tr w:rsidR="008C319A" w:rsidRPr="004E3A41" w:rsidTr="00960105">
        <w:trPr>
          <w:trHeight w:val="39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E16D28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sz w:val="24"/>
                <w:szCs w:val="24"/>
                <w:lang w:val="fr-FR"/>
              </w:rPr>
              <w:lastRenderedPageBreak/>
              <w:br w:type="page"/>
            </w:r>
            <w:r w:rsidR="008C319A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="009953E8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</w:t>
            </w:r>
            <w:r w:rsidR="007A2FAD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rix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  <w:hideMark/>
          </w:tcPr>
          <w:p w:rsidR="008C319A" w:rsidRPr="00F07D8D" w:rsidRDefault="007A2FAD" w:rsidP="008C319A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Prix du</w:t>
            </w:r>
            <w:r w:rsidR="009953E8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Directeur Général de l’A</w:t>
            </w:r>
            <w:r w:rsidR="00A617E6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nnée</w:t>
            </w:r>
          </w:p>
        </w:tc>
      </w:tr>
      <w:tr w:rsidR="008C319A" w:rsidRPr="004E3A41" w:rsidTr="00F07D8D">
        <w:trPr>
          <w:trHeight w:val="35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A617E6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Nom du nominé/de la nominée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8C319A" w:rsidRPr="004E3A41" w:rsidTr="00960105">
        <w:trPr>
          <w:trHeight w:val="750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A617E6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Poste occupé par le nominé et compagnie dans laquelle il/elle travaille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  <w:hideMark/>
          </w:tcPr>
          <w:p w:rsidR="008C319A" w:rsidRPr="00F07D8D" w:rsidRDefault="008C319A" w:rsidP="008C319A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26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9953E8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Nombre d’années d’expé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rience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professionnelle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26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9953E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Association(s)</w:t>
            </w:r>
            <w:r w:rsidR="009953E8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professionnelle(s)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17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811964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Sexe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177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811964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Ad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ress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168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811964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Pays/Localité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258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811964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Ad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ress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  <w:r w:rsidR="009D305D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e-mail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30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9D305D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Numéro de téléphon</w:t>
            </w:r>
            <w:r w:rsidR="00811964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EF9FE"/>
            <w:vAlign w:val="center"/>
          </w:tcPr>
          <w:p w:rsidR="000F346F" w:rsidRPr="00F07D8D" w:rsidRDefault="000F346F" w:rsidP="000F3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</w:tr>
      <w:tr w:rsidR="000F346F" w:rsidRPr="00F07D8D" w:rsidTr="00AB15F8">
        <w:trPr>
          <w:trHeight w:val="195"/>
        </w:trPr>
        <w:tc>
          <w:tcPr>
            <w:tcW w:w="9525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405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Expérience dans le secteur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90"/>
        </w:trPr>
        <w:tc>
          <w:tcPr>
            <w:tcW w:w="30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80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Diplômes et distinctions obtenus dans le secteur des assurances (prix nationaux par exemple) </w:t>
            </w:r>
          </w:p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15"/>
        </w:trPr>
        <w:tc>
          <w:tcPr>
            <w:tcW w:w="30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457"/>
        </w:trPr>
        <w:tc>
          <w:tcPr>
            <w:tcW w:w="30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hideMark/>
          </w:tcPr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Réalisations dans le secteur</w:t>
            </w:r>
          </w:p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30"/>
        </w:trPr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30"/>
        </w:trPr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rPr>
                <w:rFonts w:ascii="Titillium" w:eastAsia="Times New Roman" w:hAnsi="Titillium" w:cs="Times New Roman"/>
                <w:sz w:val="24"/>
                <w:szCs w:val="24"/>
                <w:lang w:val="fr-FR"/>
              </w:rPr>
            </w:pPr>
          </w:p>
        </w:tc>
      </w:tr>
      <w:tr w:rsidR="000F346F" w:rsidRPr="004E3A41" w:rsidTr="008C319A">
        <w:trPr>
          <w:trHeight w:val="300"/>
        </w:trPr>
        <w:tc>
          <w:tcPr>
            <w:tcW w:w="95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F346F" w:rsidRPr="00F07D8D" w:rsidRDefault="000F346F" w:rsidP="000F346F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Résumé des résultats financiers (en monnaie locale)</w:t>
            </w:r>
          </w:p>
        </w:tc>
      </w:tr>
      <w:tr w:rsidR="000F346F" w:rsidRPr="00F07D8D" w:rsidTr="00960105">
        <w:trPr>
          <w:trHeight w:val="7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line="240" w:lineRule="auto"/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line="240" w:lineRule="auto"/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line="240" w:lineRule="auto"/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line="240" w:lineRule="auto"/>
              <w:jc w:val="center"/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2019</w:t>
            </w:r>
          </w:p>
        </w:tc>
      </w:tr>
      <w:tr w:rsidR="000F346F" w:rsidRPr="00F07D8D" w:rsidTr="00960105">
        <w:trPr>
          <w:trHeight w:val="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Production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Bénéfice net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30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 xml:space="preserve">Fonds propres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F07D8D" w:rsidTr="00960105">
        <w:trPr>
          <w:trHeight w:val="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right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0F346F" w:rsidRPr="004E3A41" w:rsidTr="00960105">
        <w:trPr>
          <w:trHeight w:val="660"/>
        </w:trPr>
        <w:tc>
          <w:tcPr>
            <w:tcW w:w="30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70C0"/>
            <w:vAlign w:val="center"/>
            <w:hideMark/>
          </w:tcPr>
          <w:p w:rsidR="000F346F" w:rsidRPr="00F07D8D" w:rsidRDefault="000F346F" w:rsidP="00AB15F8">
            <w:pPr>
              <w:spacing w:after="0" w:line="240" w:lineRule="auto"/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Pièces justificatives</w:t>
            </w:r>
            <w:r w:rsidR="00960105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 (</w:t>
            </w:r>
            <w:r w:rsidR="001E36A4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Distinctions honorifiques, lettres de félicitations</w:t>
            </w:r>
            <w:r w:rsidR="00960105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, performance, etc</w:t>
            </w:r>
            <w:r w:rsidR="001E36A4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.</w:t>
            </w:r>
            <w:r w:rsidR="00960105" w:rsidRPr="00F07D8D">
              <w:rPr>
                <w:rFonts w:ascii="Titillium" w:eastAsia="Times New Roman" w:hAnsi="Titillium" w:cs="Tahoma"/>
                <w:b/>
                <w:bCs/>
                <w:color w:val="FFFFFF"/>
                <w:sz w:val="24"/>
                <w:szCs w:val="24"/>
                <w:lang w:val="fr-FR"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6F" w:rsidRPr="00F07D8D" w:rsidRDefault="001E36A4" w:rsidP="00AB15F8">
            <w:pPr>
              <w:spacing w:after="0" w:line="240" w:lineRule="auto"/>
              <w:jc w:val="center"/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B.V</w:t>
            </w:r>
            <w:r w:rsidR="000F346F" w:rsidRPr="00F07D8D">
              <w:rPr>
                <w:rFonts w:ascii="Titillium" w:eastAsia="Times New Roman" w:hAnsi="Titillium" w:cs="Tahoma"/>
                <w:b/>
                <w:bCs/>
                <w:color w:val="000000"/>
                <w:sz w:val="24"/>
                <w:szCs w:val="24"/>
                <w:lang w:val="fr-FR"/>
              </w:rPr>
              <w:t>. les joindre si elles existent</w:t>
            </w:r>
          </w:p>
        </w:tc>
      </w:tr>
    </w:tbl>
    <w:p w:rsidR="00F92BA3" w:rsidRPr="00F07D8D" w:rsidRDefault="001E36A4" w:rsidP="00F92BA3">
      <w:pPr>
        <w:rPr>
          <w:rFonts w:ascii="Titillium" w:hAnsi="Titillium"/>
          <w:b/>
          <w:sz w:val="24"/>
          <w:szCs w:val="24"/>
          <w:lang w:val="fr-FR"/>
        </w:rPr>
      </w:pPr>
      <w:r w:rsidRPr="00F07D8D">
        <w:rPr>
          <w:rFonts w:ascii="Titillium" w:hAnsi="Titillium"/>
          <w:b/>
          <w:sz w:val="24"/>
          <w:szCs w:val="24"/>
          <w:lang w:val="fr-FR"/>
        </w:rPr>
        <w:t>Veuillez envoyer</w:t>
      </w:r>
      <w:r w:rsidR="00F92BA3" w:rsidRPr="00F07D8D">
        <w:rPr>
          <w:rFonts w:ascii="Titillium" w:hAnsi="Titillium"/>
          <w:b/>
          <w:sz w:val="24"/>
          <w:szCs w:val="24"/>
          <w:lang w:val="fr-FR"/>
        </w:rPr>
        <w:t xml:space="preserve"> les formulaires de candidature et les documents justificatifs à </w:t>
      </w:r>
      <w:hyperlink r:id="rId7" w:history="1">
        <w:r w:rsidR="00F92BA3" w:rsidRPr="00F07D8D">
          <w:rPr>
            <w:rStyle w:val="Hyperlink"/>
            <w:rFonts w:ascii="Titillium" w:hAnsi="Titillium"/>
            <w:b/>
            <w:sz w:val="24"/>
            <w:szCs w:val="24"/>
            <w:lang w:val="fr-FR"/>
          </w:rPr>
          <w:t>awards@africa-re.com</w:t>
        </w:r>
      </w:hyperlink>
    </w:p>
    <w:p w:rsidR="00F07D8D" w:rsidRPr="00F07D8D" w:rsidRDefault="00F07D8D">
      <w:pPr>
        <w:rPr>
          <w:rFonts w:ascii="Titillium" w:hAnsi="Titillium"/>
          <w:sz w:val="24"/>
          <w:szCs w:val="24"/>
          <w:lang w:val="fr-FR"/>
        </w:rPr>
      </w:pPr>
      <w:r w:rsidRPr="00F07D8D">
        <w:rPr>
          <w:rFonts w:ascii="Titillium" w:hAnsi="Titillium"/>
          <w:sz w:val="24"/>
          <w:szCs w:val="24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6052"/>
      </w:tblGrid>
      <w:tr w:rsidR="00A25E58" w:rsidRPr="004E3A41" w:rsidTr="00F92BA3">
        <w:trPr>
          <w:trHeight w:val="390"/>
        </w:trPr>
        <w:tc>
          <w:tcPr>
            <w:tcW w:w="2964" w:type="dxa"/>
            <w:shd w:val="clear" w:color="auto" w:fill="FFC000"/>
            <w:hideMark/>
          </w:tcPr>
          <w:p w:rsidR="00A25E58" w:rsidRPr="00F07D8D" w:rsidRDefault="00A617E6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lastRenderedPageBreak/>
              <w:t>Prix</w:t>
            </w:r>
          </w:p>
        </w:tc>
        <w:tc>
          <w:tcPr>
            <w:tcW w:w="6052" w:type="dxa"/>
            <w:shd w:val="clear" w:color="auto" w:fill="FFC000"/>
            <w:hideMark/>
          </w:tcPr>
          <w:p w:rsidR="00A25E58" w:rsidRPr="00F07D8D" w:rsidRDefault="001E36A4" w:rsidP="00A25E5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Prix de l’Innovation de l’A</w:t>
            </w:r>
            <w:r w:rsidR="007A2FAD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nnée</w:t>
            </w:r>
          </w:p>
        </w:tc>
      </w:tr>
      <w:tr w:rsidR="00A25E58" w:rsidRPr="00F07D8D" w:rsidTr="00E37048">
        <w:trPr>
          <w:trHeight w:val="242"/>
        </w:trPr>
        <w:tc>
          <w:tcPr>
            <w:tcW w:w="2964" w:type="dxa"/>
            <w:shd w:val="clear" w:color="auto" w:fill="FFC000"/>
            <w:hideMark/>
          </w:tcPr>
          <w:p w:rsidR="00A25E58" w:rsidRPr="00F07D8D" w:rsidRDefault="007A2FAD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Nom de l’organisation</w:t>
            </w:r>
          </w:p>
        </w:tc>
        <w:tc>
          <w:tcPr>
            <w:tcW w:w="6052" w:type="dxa"/>
            <w:shd w:val="clear" w:color="auto" w:fill="FFC000"/>
            <w:hideMark/>
          </w:tcPr>
          <w:p w:rsidR="00A25E58" w:rsidRPr="00F07D8D" w:rsidRDefault="00A25E58" w:rsidP="00A25E5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E37048">
        <w:trPr>
          <w:trHeight w:val="242"/>
        </w:trPr>
        <w:tc>
          <w:tcPr>
            <w:tcW w:w="2964" w:type="dxa"/>
            <w:shd w:val="clear" w:color="auto" w:fill="FFC000"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Ad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ress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e</w:t>
            </w:r>
          </w:p>
        </w:tc>
        <w:tc>
          <w:tcPr>
            <w:tcW w:w="6052" w:type="dxa"/>
            <w:shd w:val="clear" w:color="auto" w:fill="FFC000"/>
          </w:tcPr>
          <w:p w:rsidR="00E37048" w:rsidRPr="00F07D8D" w:rsidRDefault="00E37048" w:rsidP="00E37048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F07D8D" w:rsidTr="00E37048">
        <w:trPr>
          <w:trHeight w:val="242"/>
        </w:trPr>
        <w:tc>
          <w:tcPr>
            <w:tcW w:w="2964" w:type="dxa"/>
            <w:shd w:val="clear" w:color="auto" w:fill="FFC000"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Pays/Localité</w:t>
            </w:r>
          </w:p>
        </w:tc>
        <w:tc>
          <w:tcPr>
            <w:tcW w:w="6052" w:type="dxa"/>
            <w:shd w:val="clear" w:color="auto" w:fill="FFC000"/>
          </w:tcPr>
          <w:p w:rsidR="00E37048" w:rsidRPr="00F07D8D" w:rsidRDefault="00E37048" w:rsidP="00E37048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F07D8D" w:rsidTr="00E37048">
        <w:trPr>
          <w:trHeight w:val="80"/>
        </w:trPr>
        <w:tc>
          <w:tcPr>
            <w:tcW w:w="2964" w:type="dxa"/>
            <w:shd w:val="clear" w:color="auto" w:fill="FFC000"/>
            <w:hideMark/>
          </w:tcPr>
          <w:p w:rsidR="00E37048" w:rsidRPr="00F07D8D" w:rsidRDefault="00E37048" w:rsidP="001E36A4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Personne </w:t>
            </w:r>
            <w:r w:rsidR="001E36A4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à c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ontact</w:t>
            </w:r>
            <w:r w:rsidR="001E36A4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er</w:t>
            </w:r>
          </w:p>
        </w:tc>
        <w:tc>
          <w:tcPr>
            <w:tcW w:w="6052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E37048">
        <w:trPr>
          <w:trHeight w:val="70"/>
        </w:trPr>
        <w:tc>
          <w:tcPr>
            <w:tcW w:w="2964" w:type="dxa"/>
            <w:shd w:val="clear" w:color="auto" w:fill="FFC000"/>
            <w:hideMark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Adresse e-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mail </w:t>
            </w:r>
          </w:p>
        </w:tc>
        <w:tc>
          <w:tcPr>
            <w:tcW w:w="6052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405"/>
        </w:trPr>
        <w:tc>
          <w:tcPr>
            <w:tcW w:w="2964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Téléphone</w:t>
            </w:r>
          </w:p>
        </w:tc>
        <w:tc>
          <w:tcPr>
            <w:tcW w:w="6052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90"/>
        </w:trPr>
        <w:tc>
          <w:tcPr>
            <w:tcW w:w="2964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Nature de l’innovation</w:t>
            </w:r>
          </w:p>
        </w:tc>
        <w:tc>
          <w:tcPr>
            <w:tcW w:w="6052" w:type="dxa"/>
            <w:shd w:val="clear" w:color="auto" w:fill="FFC000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90"/>
        </w:trPr>
        <w:tc>
          <w:tcPr>
            <w:tcW w:w="2964" w:type="dxa"/>
            <w:shd w:val="clear" w:color="auto" w:fill="FFC000"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Portée de l’i</w:t>
            </w:r>
            <w:r w:rsidR="00E37048"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nnovation</w:t>
            </w:r>
          </w:p>
        </w:tc>
        <w:tc>
          <w:tcPr>
            <w:tcW w:w="6052" w:type="dxa"/>
            <w:shd w:val="clear" w:color="auto" w:fill="FFC000"/>
          </w:tcPr>
          <w:p w:rsidR="00E37048" w:rsidRPr="00F07D8D" w:rsidRDefault="00E37048" w:rsidP="00E37048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4E3A41" w:rsidTr="00F92BA3">
        <w:trPr>
          <w:trHeight w:val="390"/>
        </w:trPr>
        <w:tc>
          <w:tcPr>
            <w:tcW w:w="2964" w:type="dxa"/>
            <w:shd w:val="clear" w:color="auto" w:fill="FFC000"/>
          </w:tcPr>
          <w:p w:rsidR="00E37048" w:rsidRPr="00F07D8D" w:rsidRDefault="001E36A4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Année de lancement de l’innovation</w:t>
            </w:r>
          </w:p>
        </w:tc>
        <w:tc>
          <w:tcPr>
            <w:tcW w:w="6052" w:type="dxa"/>
            <w:shd w:val="clear" w:color="auto" w:fill="FFC000"/>
          </w:tcPr>
          <w:p w:rsidR="00E37048" w:rsidRPr="00F07D8D" w:rsidRDefault="00E37048" w:rsidP="00E37048">
            <w:pP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37048" w:rsidRPr="00F07D8D" w:rsidTr="00F92BA3">
        <w:trPr>
          <w:trHeight w:val="345"/>
        </w:trPr>
        <w:tc>
          <w:tcPr>
            <w:tcW w:w="9016" w:type="dxa"/>
            <w:gridSpan w:val="2"/>
            <w:shd w:val="clear" w:color="auto" w:fill="FFC000"/>
            <w:hideMark/>
          </w:tcPr>
          <w:p w:rsidR="00E37048" w:rsidRPr="00F07D8D" w:rsidRDefault="00E37048" w:rsidP="00E37048">
            <w:pPr>
              <w:jc w:val="center"/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FORMULAIRE DE NOMINATION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 w:val="restart"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Proposition de valeur de l’innovation (accessibilité, réaction à un risque émergent, choix technologique &amp; stratégie de développement)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15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15"/>
        </w:trPr>
        <w:tc>
          <w:tcPr>
            <w:tcW w:w="2964" w:type="dxa"/>
            <w:vMerge w:val="restart"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Preuve de l’innovation et son impact sur la communauté et le marché des assurances</w:t>
            </w:r>
          </w:p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3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F07D8D" w:rsidTr="00F92BA3">
        <w:trPr>
          <w:trHeight w:val="300"/>
        </w:trPr>
        <w:tc>
          <w:tcPr>
            <w:tcW w:w="2964" w:type="dxa"/>
            <w:vMerge/>
            <w:tcBorders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•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      </w:t>
            </w: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D8D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</w:t>
            </w:r>
          </w:p>
        </w:tc>
      </w:tr>
      <w:tr w:rsidR="00E37048" w:rsidRPr="004E3A41" w:rsidTr="00F92BA3">
        <w:trPr>
          <w:trHeight w:val="660"/>
        </w:trPr>
        <w:tc>
          <w:tcPr>
            <w:tcW w:w="2964" w:type="dxa"/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Pièces justificatives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hideMark/>
          </w:tcPr>
          <w:p w:rsidR="00E37048" w:rsidRPr="00F07D8D" w:rsidRDefault="00E37048" w:rsidP="00E37048">
            <w:pPr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</w:pPr>
            <w:r w:rsidRPr="00F07D8D">
              <w:rPr>
                <w:rFonts w:ascii="Titillium" w:hAnsi="Titillium"/>
                <w:b/>
                <w:bCs/>
                <w:sz w:val="24"/>
                <w:szCs w:val="24"/>
                <w:lang w:val="fr-FR"/>
              </w:rPr>
              <w:t>B.v. les joindre si elles existent</w:t>
            </w:r>
          </w:p>
        </w:tc>
      </w:tr>
    </w:tbl>
    <w:p w:rsidR="00F07D8D" w:rsidRPr="00F07D8D" w:rsidRDefault="00F92BA3" w:rsidP="008C319A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 w:rsidRPr="00F07D8D">
        <w:rPr>
          <w:rFonts w:ascii="Titillium" w:hAnsi="Titillium"/>
          <w:b/>
          <w:sz w:val="24"/>
          <w:szCs w:val="24"/>
          <w:lang w:val="fr-FR"/>
        </w:rPr>
        <w:t xml:space="preserve">Veuillez transmettre les formulaires de candidature et les documents justificatifs à </w:t>
      </w:r>
      <w:hyperlink r:id="rId8" w:history="1">
        <w:r w:rsidRPr="00F07D8D">
          <w:rPr>
            <w:rStyle w:val="Hyperlink"/>
            <w:rFonts w:ascii="Titillium" w:hAnsi="Titillium"/>
            <w:b/>
            <w:sz w:val="24"/>
            <w:szCs w:val="24"/>
            <w:lang w:val="fr-FR"/>
          </w:rPr>
          <w:t>awards@africa-re.com</w:t>
        </w:r>
      </w:hyperlink>
    </w:p>
    <w:p w:rsidR="00F07D8D" w:rsidRPr="00F07D8D" w:rsidRDefault="00F07D8D">
      <w:pPr>
        <w:rPr>
          <w:rStyle w:val="Hyperlink"/>
          <w:rFonts w:ascii="Titillium" w:hAnsi="Titillium"/>
          <w:b/>
          <w:sz w:val="24"/>
          <w:szCs w:val="24"/>
          <w:lang w:val="fr-FR"/>
        </w:rPr>
      </w:pPr>
      <w:r w:rsidRPr="00F07D8D">
        <w:rPr>
          <w:rStyle w:val="Hyperlink"/>
          <w:rFonts w:ascii="Titillium" w:hAnsi="Titillium"/>
          <w:b/>
          <w:sz w:val="24"/>
          <w:szCs w:val="24"/>
          <w:lang w:val="fr-FR"/>
        </w:rPr>
        <w:br w:type="page"/>
      </w:r>
    </w:p>
    <w:p w:rsidR="00043439" w:rsidRPr="004E3A41" w:rsidRDefault="00043439" w:rsidP="008C319A">
      <w:pPr>
        <w:rPr>
          <w:rFonts w:ascii="Titillium Bd" w:hAnsi="Titillium Bd"/>
          <w:bCs/>
          <w:lang w:val="fr-FR"/>
        </w:rPr>
      </w:pPr>
    </w:p>
    <w:tbl>
      <w:tblPr>
        <w:tblStyle w:val="Grid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5775"/>
      </w:tblGrid>
      <w:tr w:rsidR="00043439" w:rsidRPr="005761DF" w:rsidTr="00043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43439" w:rsidRPr="00F07D8D" w:rsidRDefault="00043439" w:rsidP="005761DF">
            <w:pPr>
              <w:spacing w:line="360" w:lineRule="auto"/>
              <w:jc w:val="center"/>
              <w:rPr>
                <w:rFonts w:ascii="Titillium Bd" w:hAnsi="Titillium Bd"/>
                <w:lang w:val="fr-FR"/>
              </w:rPr>
            </w:pPr>
            <w:r w:rsidRPr="004E3A41">
              <w:rPr>
                <w:rFonts w:ascii="Titillium Bd" w:hAnsi="Titillium Bd"/>
                <w:lang w:val="fr-FR"/>
              </w:rPr>
              <w:br w:type="page"/>
            </w:r>
            <w:r w:rsidR="005761DF" w:rsidRPr="005761DF">
              <w:rPr>
                <w:rFonts w:ascii="Titillium Bd" w:hAnsi="Titillium Bd"/>
              </w:rPr>
              <w:t>Prix d’InsurTech</w:t>
            </w:r>
            <w:r w:rsidR="005761DF" w:rsidRPr="005761DF">
              <w:rPr>
                <w:rFonts w:ascii="Titillium Bd" w:hAnsi="Titillium Bd"/>
                <w:lang w:val="fr-FR"/>
              </w:rPr>
              <w:t xml:space="preserve"> de l’Année</w:t>
            </w: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Prénom(s)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Nom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Adresse e-mail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Ad</w:t>
            </w:r>
            <w:r w:rsidR="00043439" w:rsidRPr="00F07D8D">
              <w:rPr>
                <w:rFonts w:ascii="Titillium Bd" w:hAnsi="Titillium Bd"/>
                <w:lang w:val="fr-FR"/>
              </w:rPr>
              <w:t>ress</w:t>
            </w:r>
            <w:r w:rsidRPr="00F07D8D">
              <w:rPr>
                <w:rFonts w:ascii="Titillium Bd" w:hAnsi="Titillium Bd"/>
                <w:lang w:val="fr-FR"/>
              </w:rPr>
              <w:t>e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F84AD6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Numéro de téléphone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4E3A41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2D20E7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Pseudonyme dans les réseaux sociaux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2D20E7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Sexe</w:t>
            </w:r>
            <w:r w:rsidR="00C17096" w:rsidRPr="00F07D8D">
              <w:rPr>
                <w:rFonts w:ascii="Titillium Bd" w:hAnsi="Titillium Bd"/>
                <w:lang w:val="fr-FR"/>
              </w:rPr>
              <w:t xml:space="preserve">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D94E17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Nationalité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43439" w:rsidRPr="00F07D8D" w:rsidRDefault="00D94E17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Pays de résidence </w:t>
            </w:r>
          </w:p>
        </w:tc>
        <w:tc>
          <w:tcPr>
            <w:tcW w:w="5775" w:type="dxa"/>
          </w:tcPr>
          <w:p w:rsidR="00043439" w:rsidRPr="00F07D8D" w:rsidRDefault="00043439" w:rsidP="009A17D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Bd" w:hAnsi="Titillium Bd"/>
                <w:lang w:val="fr-FR"/>
              </w:rPr>
            </w:pPr>
          </w:p>
        </w:tc>
      </w:tr>
      <w:tr w:rsidR="00043439" w:rsidRPr="004E3A41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D94E17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Partenaires pour le projet/Co-dé</w:t>
            </w:r>
            <w:r w:rsidR="00043439" w:rsidRPr="00F07D8D">
              <w:rPr>
                <w:rFonts w:ascii="Titillium Bd" w:hAnsi="Titillium Bd"/>
                <w:lang w:val="fr-FR"/>
              </w:rPr>
              <w:t>velop</w:t>
            </w:r>
            <w:r w:rsidRPr="00F07D8D">
              <w:rPr>
                <w:rFonts w:ascii="Titillium Bd" w:hAnsi="Titillium Bd"/>
                <w:lang w:val="fr-FR"/>
              </w:rPr>
              <w:t>p</w:t>
            </w:r>
            <w:r w:rsidR="00043439" w:rsidRPr="00F07D8D">
              <w:rPr>
                <w:rFonts w:ascii="Titillium Bd" w:hAnsi="Titillium Bd"/>
                <w:lang w:val="fr-FR"/>
              </w:rPr>
              <w:t>e</w:t>
            </w:r>
            <w:r w:rsidRPr="00F07D8D">
              <w:rPr>
                <w:rFonts w:ascii="Titillium Bd" w:hAnsi="Titillium Bd"/>
                <w:lang w:val="fr-FR"/>
              </w:rPr>
              <w:t>urs</w:t>
            </w:r>
            <w:r w:rsidR="009D305D" w:rsidRPr="00F07D8D">
              <w:rPr>
                <w:rFonts w:ascii="Titillium Bd" w:hAnsi="Titillium Bd"/>
                <w:lang w:val="fr-FR"/>
              </w:rPr>
              <w:t xml:space="preserve"> </w:t>
            </w:r>
            <w:r w:rsidRPr="00F07D8D">
              <w:rPr>
                <w:rFonts w:ascii="Titillium Bd" w:hAnsi="Titillium Bd"/>
                <w:lang w:val="fr-FR"/>
              </w:rPr>
              <w:t>(s’il y en a</w:t>
            </w:r>
            <w:r w:rsidR="00043439" w:rsidRPr="00F07D8D">
              <w:rPr>
                <w:rFonts w:ascii="Titillium Bd" w:hAnsi="Titillium Bd"/>
                <w:lang w:val="fr-FR"/>
              </w:rPr>
              <w:t>)</w:t>
            </w:r>
          </w:p>
        </w:tc>
      </w:tr>
      <w:tr w:rsidR="00043439" w:rsidRPr="004E3A41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D94E17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Nom(s) du (des)</w:t>
            </w:r>
            <w:r w:rsidR="00043439" w:rsidRPr="00F07D8D">
              <w:rPr>
                <w:rFonts w:ascii="Titillium Bd" w:hAnsi="Titillium Bd"/>
                <w:lang w:val="fr-FR"/>
              </w:rPr>
              <w:t xml:space="preserve">  Part</w:t>
            </w:r>
            <w:r w:rsidRPr="00F07D8D">
              <w:rPr>
                <w:rFonts w:ascii="Titillium Bd" w:hAnsi="Titillium Bd"/>
                <w:lang w:val="fr-FR"/>
              </w:rPr>
              <w:t>enai</w:t>
            </w:r>
            <w:r w:rsidR="00043439" w:rsidRPr="00F07D8D">
              <w:rPr>
                <w:rFonts w:ascii="Titillium Bd" w:hAnsi="Titillium Bd"/>
                <w:lang w:val="fr-FR"/>
              </w:rPr>
              <w:t>r</w:t>
            </w:r>
            <w:r w:rsidRPr="00F07D8D">
              <w:rPr>
                <w:rFonts w:ascii="Titillium Bd" w:hAnsi="Titillium Bd"/>
                <w:lang w:val="fr-FR"/>
              </w:rPr>
              <w:t>e(s)/Co-dé</w:t>
            </w:r>
            <w:r w:rsidR="00043439" w:rsidRPr="00F07D8D">
              <w:rPr>
                <w:rFonts w:ascii="Titillium Bd" w:hAnsi="Titillium Bd"/>
                <w:lang w:val="fr-FR"/>
              </w:rPr>
              <w:t>velop</w:t>
            </w:r>
            <w:r w:rsidRPr="00F07D8D">
              <w:rPr>
                <w:rFonts w:ascii="Titillium Bd" w:hAnsi="Titillium Bd"/>
                <w:lang w:val="fr-FR"/>
              </w:rPr>
              <w:t>p</w:t>
            </w:r>
            <w:r w:rsidR="00043439" w:rsidRPr="00F07D8D">
              <w:rPr>
                <w:rFonts w:ascii="Titillium Bd" w:hAnsi="Titillium Bd"/>
                <w:lang w:val="fr-FR"/>
              </w:rPr>
              <w:t>e</w:t>
            </w:r>
            <w:r w:rsidRPr="00F07D8D">
              <w:rPr>
                <w:rFonts w:ascii="Titillium Bd" w:hAnsi="Titillium Bd"/>
                <w:lang w:val="fr-FR"/>
              </w:rPr>
              <w:t>u</w:t>
            </w:r>
            <w:r w:rsidR="00043439" w:rsidRPr="00F07D8D">
              <w:rPr>
                <w:rFonts w:ascii="Titillium Bd" w:hAnsi="Titillium Bd"/>
                <w:lang w:val="fr-FR"/>
              </w:rPr>
              <w:t>r</w:t>
            </w:r>
            <w:r w:rsidRPr="00F07D8D">
              <w:rPr>
                <w:rFonts w:ascii="Titillium Bd" w:hAnsi="Titillium Bd"/>
                <w:lang w:val="fr-FR"/>
              </w:rPr>
              <w:t>(</w:t>
            </w:r>
            <w:r w:rsidR="00043439" w:rsidRPr="00F07D8D">
              <w:rPr>
                <w:rFonts w:ascii="Titillium Bd" w:hAnsi="Titillium Bd"/>
                <w:lang w:val="fr-FR"/>
              </w:rPr>
              <w:t>s</w:t>
            </w:r>
            <w:r w:rsidRPr="00F07D8D">
              <w:rPr>
                <w:rFonts w:ascii="Titillium Bd" w:hAnsi="Titillium Bd"/>
                <w:lang w:val="fr-FR"/>
              </w:rPr>
              <w:t>)</w:t>
            </w: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D94E17" w:rsidP="005761DF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 xml:space="preserve">Nom de l’application </w:t>
            </w:r>
          </w:p>
        </w:tc>
      </w:tr>
      <w:tr w:rsidR="00043439" w:rsidRPr="004E3A41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Date</w:t>
            </w:r>
            <w:r w:rsidR="00D94E17" w:rsidRPr="00F07D8D">
              <w:rPr>
                <w:rFonts w:ascii="Titillium Bd" w:hAnsi="Titillium Bd"/>
                <w:lang w:val="fr-FR"/>
              </w:rPr>
              <w:t xml:space="preserve"> de déploiement de l’application </w:t>
            </w:r>
          </w:p>
        </w:tc>
      </w:tr>
      <w:tr w:rsidR="00043439" w:rsidRPr="004E3A41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C17096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Portée/Utilisateurs de l’a</w:t>
            </w:r>
            <w:r w:rsidR="00043439" w:rsidRPr="00F07D8D">
              <w:rPr>
                <w:rFonts w:ascii="Titillium Bd" w:hAnsi="Titillium Bd"/>
                <w:lang w:val="fr-FR"/>
              </w:rPr>
              <w:t>pplication</w:t>
            </w:r>
          </w:p>
          <w:p w:rsidR="00043439" w:rsidRPr="00F07D8D" w:rsidRDefault="00043439" w:rsidP="005761DF">
            <w:pPr>
              <w:spacing w:line="360" w:lineRule="auto"/>
              <w:rPr>
                <w:rFonts w:ascii="Titillium" w:hAnsi="Titillium"/>
                <w:b w:val="0"/>
                <w:i/>
                <w:lang w:val="fr-FR"/>
              </w:rPr>
            </w:pPr>
            <w:r w:rsidRPr="00F07D8D">
              <w:rPr>
                <w:rFonts w:ascii="Titillium Bd" w:hAnsi="Titillium Bd"/>
                <w:b w:val="0"/>
                <w:lang w:val="fr-FR"/>
              </w:rPr>
              <w:t xml:space="preserve"> </w:t>
            </w:r>
            <w:r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(</w:t>
            </w:r>
            <w:r w:rsidR="00C17096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grand</w:t>
            </w:r>
            <w:r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 xml:space="preserve"> public, </w:t>
            </w:r>
            <w:r w:rsidR="00C17096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tous les acteurs du secteur des assurances, compagnies d’assurance, compagnies de réassurance, courtiers/agents d’assurance, autorités de contrôle des assurances, autres-veuillez</w:t>
            </w:r>
            <w:r w:rsidR="00BA3B7A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 xml:space="preserve"> précis</w:t>
            </w:r>
            <w:r w:rsidR="00C17096"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er</w:t>
            </w:r>
            <w:r w:rsidRPr="00F07D8D">
              <w:rPr>
                <w:rFonts w:ascii="Titillium" w:hAnsi="Titillium"/>
                <w:b w:val="0"/>
                <w:i/>
                <w:sz w:val="20"/>
                <w:lang w:val="fr-FR"/>
              </w:rPr>
              <w:t>)</w:t>
            </w:r>
          </w:p>
        </w:tc>
      </w:tr>
      <w:tr w:rsidR="00043439" w:rsidRPr="00F07D8D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5761DF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>
              <w:rPr>
                <w:rFonts w:ascii="Titillium Bd" w:hAnsi="Titillium Bd"/>
                <w:lang w:val="fr-FR"/>
              </w:rPr>
              <w:t>URL de l’application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rFonts w:ascii="Titillium Bd" w:hAnsi="Titillium Bd" w:cs="Titillium Bd"/>
                <w:lang w:val="fr-FR"/>
              </w:rPr>
              <w:t>»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rFonts w:ascii="Titillium Bd" w:hAnsi="Titillium Bd"/>
                <w:lang w:val="fr-FR"/>
              </w:rPr>
              <w:t>:</w:t>
            </w: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</w:tc>
      </w:tr>
      <w:tr w:rsidR="00043439" w:rsidRPr="00F07D8D" w:rsidTr="00043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Description</w:t>
            </w:r>
            <w:r w:rsidR="00C17096" w:rsidRPr="00F07D8D">
              <w:rPr>
                <w:rFonts w:ascii="Titillium Bd" w:hAnsi="Titillium Bd"/>
                <w:lang w:val="fr-FR"/>
              </w:rPr>
              <w:t xml:space="preserve"> de l’application</w:t>
            </w:r>
            <w:r w:rsidRPr="00F07D8D">
              <w:rPr>
                <w:rFonts w:ascii="Titillium Bd" w:hAnsi="Titillium Bd"/>
                <w:lang w:val="fr-FR"/>
              </w:rPr>
              <w:t>:</w:t>
            </w: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</w:tc>
      </w:tr>
      <w:tr w:rsidR="00043439" w:rsidRPr="004E3A41" w:rsidTr="0004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  <w:r w:rsidRPr="00F07D8D">
              <w:rPr>
                <w:rFonts w:ascii="Titillium Bd" w:hAnsi="Titillium Bd"/>
                <w:lang w:val="fr-FR"/>
              </w:rPr>
              <w:t>I</w:t>
            </w:r>
            <w:r w:rsidR="00E26E53" w:rsidRPr="00F07D8D">
              <w:rPr>
                <w:rFonts w:ascii="Titillium Bd" w:hAnsi="Titillium Bd"/>
                <w:lang w:val="fr-FR"/>
              </w:rPr>
              <w:t>mpact</w:t>
            </w:r>
            <w:r w:rsidR="009D305D" w:rsidRPr="00F07D8D">
              <w:rPr>
                <w:rFonts w:ascii="Titillium Bd" w:hAnsi="Titillium Bd"/>
                <w:lang w:val="fr-FR"/>
              </w:rPr>
              <w:t xml:space="preserve"> de l’application/Analyse de l</w:t>
            </w:r>
            <w:r w:rsidR="004E3A41">
              <w:rPr>
                <w:rFonts w:ascii="Titillium Bd" w:hAnsi="Titillium Bd"/>
                <w:lang w:val="fr-FR"/>
              </w:rPr>
              <w:t>’utilisation de l’application:</w:t>
            </w:r>
            <w:bookmarkStart w:id="0" w:name="_GoBack"/>
            <w:bookmarkEnd w:id="0"/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  <w:p w:rsidR="00043439" w:rsidRPr="00F07D8D" w:rsidRDefault="00043439" w:rsidP="009A17D2">
            <w:pPr>
              <w:spacing w:line="360" w:lineRule="auto"/>
              <w:rPr>
                <w:rFonts w:ascii="Titillium Bd" w:hAnsi="Titillium Bd"/>
                <w:lang w:val="fr-FR"/>
              </w:rPr>
            </w:pPr>
          </w:p>
        </w:tc>
      </w:tr>
    </w:tbl>
    <w:p w:rsidR="00A25E58" w:rsidRPr="00F07D8D" w:rsidRDefault="00A25E58" w:rsidP="008C319A">
      <w:pPr>
        <w:rPr>
          <w:rFonts w:ascii="Titillium" w:hAnsi="Titillium"/>
          <w:sz w:val="24"/>
          <w:szCs w:val="24"/>
          <w:lang w:val="fr-FR"/>
        </w:rPr>
      </w:pPr>
    </w:p>
    <w:sectPr w:rsidR="00A25E58" w:rsidRPr="00F07D8D" w:rsidSect="00F07D8D">
      <w:pgSz w:w="11906" w:h="16838"/>
      <w:pgMar w:top="900" w:right="1440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0B" w:rsidRDefault="0076210B" w:rsidP="00043439">
      <w:pPr>
        <w:spacing w:after="0" w:line="240" w:lineRule="auto"/>
      </w:pPr>
      <w:r>
        <w:separator/>
      </w:r>
    </w:p>
  </w:endnote>
  <w:endnote w:type="continuationSeparator" w:id="0">
    <w:p w:rsidR="0076210B" w:rsidRDefault="0076210B" w:rsidP="0004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0B" w:rsidRDefault="0076210B" w:rsidP="00043439">
      <w:pPr>
        <w:spacing w:after="0" w:line="240" w:lineRule="auto"/>
      </w:pPr>
      <w:r>
        <w:separator/>
      </w:r>
    </w:p>
  </w:footnote>
  <w:footnote w:type="continuationSeparator" w:id="0">
    <w:p w:rsidR="0076210B" w:rsidRDefault="0076210B" w:rsidP="0004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9A"/>
    <w:rsid w:val="00043439"/>
    <w:rsid w:val="000D35EE"/>
    <w:rsid w:val="000E1B4B"/>
    <w:rsid w:val="000F346F"/>
    <w:rsid w:val="001842D6"/>
    <w:rsid w:val="001E36A4"/>
    <w:rsid w:val="002D20E7"/>
    <w:rsid w:val="002F09B9"/>
    <w:rsid w:val="00382B82"/>
    <w:rsid w:val="004E3A41"/>
    <w:rsid w:val="005761DF"/>
    <w:rsid w:val="005D492C"/>
    <w:rsid w:val="0076210B"/>
    <w:rsid w:val="007A2FAD"/>
    <w:rsid w:val="00811964"/>
    <w:rsid w:val="008C319A"/>
    <w:rsid w:val="009312D5"/>
    <w:rsid w:val="00960105"/>
    <w:rsid w:val="009953E8"/>
    <w:rsid w:val="009D0145"/>
    <w:rsid w:val="009D305D"/>
    <w:rsid w:val="00A25E58"/>
    <w:rsid w:val="00A3414B"/>
    <w:rsid w:val="00A617E6"/>
    <w:rsid w:val="00A67927"/>
    <w:rsid w:val="00A72F29"/>
    <w:rsid w:val="00AB15F8"/>
    <w:rsid w:val="00AB614B"/>
    <w:rsid w:val="00AD1222"/>
    <w:rsid w:val="00BA3B7A"/>
    <w:rsid w:val="00BC6058"/>
    <w:rsid w:val="00C17096"/>
    <w:rsid w:val="00C31AD8"/>
    <w:rsid w:val="00CA7FDD"/>
    <w:rsid w:val="00CE5833"/>
    <w:rsid w:val="00D31FBB"/>
    <w:rsid w:val="00D94E17"/>
    <w:rsid w:val="00DE3062"/>
    <w:rsid w:val="00E16D28"/>
    <w:rsid w:val="00E26E53"/>
    <w:rsid w:val="00E37048"/>
    <w:rsid w:val="00E5695D"/>
    <w:rsid w:val="00E83065"/>
    <w:rsid w:val="00F07D8D"/>
    <w:rsid w:val="00F16AFE"/>
    <w:rsid w:val="00F84AD6"/>
    <w:rsid w:val="00F92BA3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9DB0D-728E-4763-B97A-A00507D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D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39"/>
  </w:style>
  <w:style w:type="paragraph" w:styleId="Footer">
    <w:name w:val="footer"/>
    <w:basedOn w:val="Normal"/>
    <w:link w:val="FooterChar"/>
    <w:uiPriority w:val="99"/>
    <w:unhideWhenUsed/>
    <w:rsid w:val="0004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39"/>
  </w:style>
  <w:style w:type="table" w:styleId="GridTable2-Accent6">
    <w:name w:val="Grid Table 2 Accent 6"/>
    <w:basedOn w:val="TableNormal"/>
    <w:uiPriority w:val="47"/>
    <w:rsid w:val="000434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frica-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ards@africa-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africa-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Olawale Mutiu Tijani</dc:creator>
  <cp:keywords/>
  <dc:description/>
  <cp:lastModifiedBy>Olawale TIJANI</cp:lastModifiedBy>
  <cp:revision>4</cp:revision>
  <cp:lastPrinted>2020-01-29T07:35:00Z</cp:lastPrinted>
  <dcterms:created xsi:type="dcterms:W3CDTF">2020-01-29T17:41:00Z</dcterms:created>
  <dcterms:modified xsi:type="dcterms:W3CDTF">2020-01-29T17:53:00Z</dcterms:modified>
</cp:coreProperties>
</file>